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4343"/>
      </w:tblGrid>
      <w:tr w:rsidR="007E0895" w:rsidTr="007E0895">
        <w:trPr>
          <w:trHeight w:val="1833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7E0895" w:rsidRPr="001D443B" w:rsidRDefault="007E0895" w:rsidP="007E0895">
            <w:pPr>
              <w:jc w:val="right"/>
            </w:pPr>
            <w:proofErr w:type="spellStart"/>
            <w:r w:rsidRPr="001D443B">
              <w:t>BreakForth</w:t>
            </w:r>
            <w:proofErr w:type="spellEnd"/>
          </w:p>
          <w:p w:rsidR="007E0895" w:rsidRPr="001D443B" w:rsidRDefault="007E0895" w:rsidP="007E0895">
            <w:pPr>
              <w:jc w:val="right"/>
            </w:pPr>
            <w:r w:rsidRPr="001D443B">
              <w:t>Unit 24a</w:t>
            </w:r>
          </w:p>
          <w:p w:rsidR="007E0895" w:rsidRPr="001D443B" w:rsidRDefault="00D9386E" w:rsidP="007E0895">
            <w:pPr>
              <w:jc w:val="right"/>
            </w:pPr>
            <w:r w:rsidRPr="001D443B">
              <w:t>Halesworth Business Centre</w:t>
            </w:r>
          </w:p>
          <w:p w:rsidR="007E0895" w:rsidRPr="001D443B" w:rsidRDefault="00952405" w:rsidP="007E0895">
            <w:pPr>
              <w:jc w:val="right"/>
            </w:pPr>
            <w:r w:rsidRPr="001D443B">
              <w:t xml:space="preserve">Norwich Road, </w:t>
            </w:r>
            <w:r w:rsidR="00007930" w:rsidRPr="001D443B">
              <w:t>Halesworth</w:t>
            </w:r>
            <w:r w:rsidR="007E0895" w:rsidRPr="001D443B">
              <w:t xml:space="preserve"> </w:t>
            </w:r>
          </w:p>
          <w:p w:rsidR="007E0895" w:rsidRPr="001D443B" w:rsidRDefault="007E0895" w:rsidP="007E0895">
            <w:pPr>
              <w:jc w:val="right"/>
            </w:pPr>
            <w:r w:rsidRPr="001D443B">
              <w:t>Suffolk, IP19 8QJ</w:t>
            </w:r>
          </w:p>
          <w:p w:rsidR="00F10098" w:rsidRDefault="007E0895" w:rsidP="004D21BC">
            <w:pPr>
              <w:jc w:val="right"/>
            </w:pPr>
            <w:r w:rsidRPr="001D443B">
              <w:t>Tel:</w:t>
            </w:r>
            <w:r w:rsidR="002047B6">
              <w:t xml:space="preserve"> 01986 875777</w:t>
            </w:r>
          </w:p>
          <w:p w:rsidR="001D443B" w:rsidRPr="00F10098" w:rsidRDefault="001D443B" w:rsidP="004D21BC">
            <w:pPr>
              <w:jc w:val="right"/>
              <w:rPr>
                <w:sz w:val="24"/>
                <w:szCs w:val="24"/>
              </w:rPr>
            </w:pPr>
            <w:r>
              <w:t xml:space="preserve">Email: </w:t>
            </w:r>
            <w:hyperlink r:id="rId6" w:history="1">
              <w:r w:rsidRPr="00ED661B">
                <w:rPr>
                  <w:rStyle w:val="Hyperlink"/>
                </w:rPr>
                <w:t>info@breakforth.co.uk</w:t>
              </w:r>
            </w:hyperlink>
            <w:r>
              <w:t xml:space="preserve"> </w:t>
            </w:r>
          </w:p>
        </w:tc>
      </w:tr>
    </w:tbl>
    <w:p w:rsidR="00930799" w:rsidRPr="003508C7" w:rsidRDefault="00ED4F89" w:rsidP="003508C7">
      <w:r>
        <w:fldChar w:fldCharType="begin"/>
      </w:r>
      <w:r>
        <w:instrText xml:space="preserve"> INCLUDEPICTURE "http://s1.itseeze.co.uk/sites/breakforth/_webedit/cached-images/11-0-0-0-10000-10000-671" \* MERGEFORMATINET </w:instrText>
      </w:r>
      <w:r>
        <w:fldChar w:fldCharType="separate"/>
      </w:r>
      <w:r w:rsidR="00C64391">
        <w:fldChar w:fldCharType="begin"/>
      </w:r>
      <w:r w:rsidR="00C64391">
        <w:instrText xml:space="preserve"> INCLUDEPICTURE  "http://s1.itseeze.co.uk/sites/breakforth/_webedit/cached-images/11-0-0-0-10000-10000-671" \* MERGEFORMATINET </w:instrText>
      </w:r>
      <w:r w:rsidR="00C64391">
        <w:fldChar w:fldCharType="separate"/>
      </w:r>
      <w:r w:rsidR="00EB5309">
        <w:fldChar w:fldCharType="begin"/>
      </w:r>
      <w:r w:rsidR="00EB5309">
        <w:instrText xml:space="preserve"> INCLUDEPICTURE  "http://s1.itseeze.co.uk/sites/breakforth/_webedit/cached-images/11-0-0-0-10000-10000-671" \* MERGEFORMATINET </w:instrText>
      </w:r>
      <w:r w:rsidR="00EB5309">
        <w:fldChar w:fldCharType="separate"/>
      </w:r>
      <w:r w:rsidR="003533D2">
        <w:fldChar w:fldCharType="begin"/>
      </w:r>
      <w:r w:rsidR="003533D2">
        <w:instrText xml:space="preserve"> INCLUDEPICTURE  "http://s1.itseeze.co.uk/sites/breakforth/_webedit/cached-images/11-0-0-0-10000-10000-671" \* MERGEFORMATINET </w:instrText>
      </w:r>
      <w:r w:rsidR="003533D2">
        <w:fldChar w:fldCharType="separate"/>
      </w:r>
      <w:r w:rsidR="00F70C32">
        <w:fldChar w:fldCharType="begin"/>
      </w:r>
      <w:r w:rsidR="00F70C32">
        <w:instrText xml:space="preserve"> INCLUDEPICTURE  "http://s1.itseeze.co.uk/sites/breakforth/_webedit/cached-images/11-0-0-0-10000-10000-671" \* MERGEFORMATINET </w:instrText>
      </w:r>
      <w:r w:rsidR="00F70C32">
        <w:fldChar w:fldCharType="separate"/>
      </w:r>
      <w:r w:rsidR="002047B6">
        <w:fldChar w:fldCharType="begin"/>
      </w:r>
      <w:r w:rsidR="002047B6">
        <w:instrText xml:space="preserve"> </w:instrText>
      </w:r>
      <w:r w:rsidR="002047B6">
        <w:instrText>INCLUDEPICTURE  "http://s1.itseeze.co.uk/sites/breakforth/_webedit/cached-images/11-0-0-0-10000-10000-671" \* MERGEFORMATINET</w:instrText>
      </w:r>
      <w:r w:rsidR="002047B6">
        <w:instrText xml:space="preserve"> </w:instrText>
      </w:r>
      <w:r w:rsidR="002047B6">
        <w:fldChar w:fldCharType="separate"/>
      </w:r>
      <w:r w:rsidR="002047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reakForth" style="width:149.25pt;height:96pt">
            <v:imagedata r:id="rId7" r:href="rId8"/>
          </v:shape>
        </w:pict>
      </w:r>
      <w:r w:rsidR="002047B6">
        <w:fldChar w:fldCharType="end"/>
      </w:r>
      <w:r w:rsidR="00F70C32">
        <w:fldChar w:fldCharType="end"/>
      </w:r>
      <w:r w:rsidR="003533D2">
        <w:fldChar w:fldCharType="end"/>
      </w:r>
      <w:r w:rsidR="00EB5309">
        <w:fldChar w:fldCharType="end"/>
      </w:r>
      <w:r w:rsidR="00C64391">
        <w:fldChar w:fldCharType="end"/>
      </w:r>
      <w:r>
        <w:fldChar w:fldCharType="end"/>
      </w:r>
      <w:r>
        <w:t xml:space="preserve">  </w:t>
      </w:r>
    </w:p>
    <w:p w:rsidR="003533D2" w:rsidRDefault="002741A4" w:rsidP="003533D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Referral Form</w:t>
      </w:r>
    </w:p>
    <w:p w:rsidR="00C876D3" w:rsidRDefault="00C876D3" w:rsidP="003533D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567"/>
        <w:gridCol w:w="1134"/>
        <w:gridCol w:w="1833"/>
        <w:gridCol w:w="2703"/>
      </w:tblGrid>
      <w:tr w:rsidR="003508C7" w:rsidTr="003178E6">
        <w:tc>
          <w:tcPr>
            <w:tcW w:w="1560" w:type="dxa"/>
          </w:tcPr>
          <w:p w:rsidR="003508C7" w:rsidRP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Name of Person Being Referred</w:t>
            </w:r>
          </w:p>
        </w:tc>
        <w:tc>
          <w:tcPr>
            <w:tcW w:w="2835" w:type="dxa"/>
            <w:gridSpan w:val="3"/>
          </w:tcPr>
          <w:p w:rsidR="003508C7" w:rsidRP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</w:tcPr>
          <w:p w:rsidR="003508C7" w:rsidRPr="003508C7" w:rsidRDefault="007E752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Address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of Person Being Referred</w:t>
            </w:r>
          </w:p>
        </w:tc>
        <w:tc>
          <w:tcPr>
            <w:tcW w:w="2703" w:type="dxa"/>
          </w:tcPr>
          <w:p w:rsidR="003508C7" w:rsidRPr="00036F6B" w:rsidRDefault="003508C7" w:rsidP="00036F6B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50911" w:rsidTr="0096426D">
        <w:tc>
          <w:tcPr>
            <w:tcW w:w="1560" w:type="dxa"/>
          </w:tcPr>
          <w:p w:rsid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D50911" w:rsidRPr="003508C7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1134" w:type="dxa"/>
          </w:tcPr>
          <w:p w:rsid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50911" w:rsidRPr="003508C7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D50911" w:rsidRDefault="00D50911"/>
          <w:p w:rsidR="00D50911" w:rsidRP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5091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Sex</w:t>
            </w:r>
          </w:p>
        </w:tc>
        <w:tc>
          <w:tcPr>
            <w:tcW w:w="1134" w:type="dxa"/>
          </w:tcPr>
          <w:p w:rsidR="00D50911" w:rsidRDefault="00D50911"/>
          <w:p w:rsidR="00D50911" w:rsidRP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5091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M/F</w:t>
            </w:r>
            <w:r w:rsidR="0096426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33" w:type="dxa"/>
          </w:tcPr>
          <w:p w:rsidR="00D50911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D50911" w:rsidRPr="003508C7" w:rsidRDefault="00D50911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Phone number</w:t>
            </w:r>
          </w:p>
        </w:tc>
        <w:tc>
          <w:tcPr>
            <w:tcW w:w="2703" w:type="dxa"/>
          </w:tcPr>
          <w:p w:rsidR="00D50911" w:rsidRPr="00D67392" w:rsidRDefault="00D50911" w:rsidP="002C464F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08C7" w:rsidTr="003178E6">
        <w:tc>
          <w:tcPr>
            <w:tcW w:w="1560" w:type="dxa"/>
          </w:tcPr>
          <w:p w:rsidR="003508C7" w:rsidRP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Carer’s details or emergency contact</w:t>
            </w:r>
          </w:p>
        </w:tc>
        <w:tc>
          <w:tcPr>
            <w:tcW w:w="2835" w:type="dxa"/>
            <w:gridSpan w:val="3"/>
          </w:tcPr>
          <w:p w:rsid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508C7" w:rsidRPr="003508C7" w:rsidRDefault="003508C7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</w:tcPr>
          <w:p w:rsidR="007311CC" w:rsidRDefault="007311CC" w:rsidP="007311CC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508C7" w:rsidRPr="007311CC" w:rsidRDefault="007E7521" w:rsidP="007311CC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508C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Details of GP</w:t>
            </w:r>
          </w:p>
        </w:tc>
        <w:tc>
          <w:tcPr>
            <w:tcW w:w="2703" w:type="dxa"/>
          </w:tcPr>
          <w:p w:rsidR="003508C7" w:rsidRDefault="003508C7" w:rsidP="003533D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311CC" w:rsidRPr="00CF7640" w:rsidRDefault="007311CC" w:rsidP="007311CC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508C7" w:rsidTr="003178E6">
        <w:tc>
          <w:tcPr>
            <w:tcW w:w="1560" w:type="dxa"/>
          </w:tcPr>
          <w:p w:rsidR="003508C7" w:rsidRPr="003508C7" w:rsidRDefault="00BB384A" w:rsidP="003508C7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Care Act Assessment attached</w:t>
            </w:r>
            <w:r w:rsidR="007E752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835" w:type="dxa"/>
            <w:gridSpan w:val="3"/>
          </w:tcPr>
          <w:p w:rsidR="003508C7" w:rsidRP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Yes/No:</w:t>
            </w:r>
          </w:p>
          <w:p w:rsidR="003508C7" w:rsidRDefault="003508C7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33" w:type="dxa"/>
          </w:tcPr>
          <w:p w:rsidR="00CF7640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Risk Assessment attached?</w:t>
            </w:r>
          </w:p>
        </w:tc>
        <w:tc>
          <w:tcPr>
            <w:tcW w:w="2703" w:type="dxa"/>
          </w:tcPr>
          <w:p w:rsidR="00CF7640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Yes/No:</w:t>
            </w:r>
          </w:p>
        </w:tc>
      </w:tr>
      <w:tr w:rsidR="003508C7" w:rsidTr="003178E6">
        <w:tc>
          <w:tcPr>
            <w:tcW w:w="1560" w:type="dxa"/>
          </w:tcPr>
          <w:p w:rsidR="007311CC" w:rsidRPr="00A848AD" w:rsidRDefault="007311CC" w:rsidP="007311CC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848A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Name of Care Coordinator</w:t>
            </w:r>
          </w:p>
        </w:tc>
        <w:tc>
          <w:tcPr>
            <w:tcW w:w="2835" w:type="dxa"/>
            <w:gridSpan w:val="3"/>
          </w:tcPr>
          <w:p w:rsidR="003508C7" w:rsidRPr="00A848AD" w:rsidRDefault="003508C7" w:rsidP="00A848A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</w:tcPr>
          <w:p w:rsidR="003508C7" w:rsidRPr="00A848AD" w:rsidRDefault="00A848AD" w:rsidP="00A848A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848A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Care Coordinator’s Contact Details</w:t>
            </w:r>
          </w:p>
        </w:tc>
        <w:tc>
          <w:tcPr>
            <w:tcW w:w="2703" w:type="dxa"/>
          </w:tcPr>
          <w:p w:rsidR="003508C7" w:rsidRPr="00A848AD" w:rsidRDefault="003508C7" w:rsidP="00A848AD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508C7" w:rsidRDefault="003508C7" w:rsidP="003533D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8D23DE" w:rsidTr="003178E6">
        <w:tc>
          <w:tcPr>
            <w:tcW w:w="3402" w:type="dxa"/>
          </w:tcPr>
          <w:p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Diagnosis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or nature of mental health problems</w:t>
            </w:r>
          </w:p>
        </w:tc>
        <w:tc>
          <w:tcPr>
            <w:tcW w:w="5529" w:type="dxa"/>
          </w:tcPr>
          <w:p w:rsidR="008D23DE" w:rsidRPr="00CF7640" w:rsidRDefault="008D23DE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:rsidTr="003178E6">
        <w:tc>
          <w:tcPr>
            <w:tcW w:w="3402" w:type="dxa"/>
          </w:tcPr>
          <w:p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Why you are making a referral</w:t>
            </w:r>
          </w:p>
        </w:tc>
        <w:tc>
          <w:tcPr>
            <w:tcW w:w="5529" w:type="dxa"/>
          </w:tcPr>
          <w:p w:rsidR="008D23DE" w:rsidRDefault="008D23DE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F7640" w:rsidRDefault="00CF7640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Pr="002047B6" w:rsidRDefault="002047B6" w:rsidP="002047B6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F7640" w:rsidRPr="00CF7640" w:rsidRDefault="00CF7640" w:rsidP="003533D2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:rsidTr="003178E6">
        <w:tc>
          <w:tcPr>
            <w:tcW w:w="3402" w:type="dxa"/>
          </w:tcPr>
          <w:p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Medication</w:t>
            </w:r>
          </w:p>
        </w:tc>
        <w:tc>
          <w:tcPr>
            <w:tcW w:w="5529" w:type="dxa"/>
          </w:tcPr>
          <w:p w:rsidR="008D23DE" w:rsidRDefault="008D23DE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Pr="00CF7640" w:rsidRDefault="002047B6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:rsidTr="003178E6">
        <w:tc>
          <w:tcPr>
            <w:tcW w:w="3402" w:type="dxa"/>
          </w:tcPr>
          <w:p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Physical Health Problems</w:t>
            </w:r>
          </w:p>
        </w:tc>
        <w:tc>
          <w:tcPr>
            <w:tcW w:w="5529" w:type="dxa"/>
          </w:tcPr>
          <w:p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Pr="00CF7640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:rsidTr="003178E6">
        <w:tc>
          <w:tcPr>
            <w:tcW w:w="3402" w:type="dxa"/>
          </w:tcPr>
          <w:p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Substance misuse</w:t>
            </w:r>
          </w:p>
        </w:tc>
        <w:tc>
          <w:tcPr>
            <w:tcW w:w="5529" w:type="dxa"/>
          </w:tcPr>
          <w:p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Pr="00E328F3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:rsidTr="003178E6">
        <w:tc>
          <w:tcPr>
            <w:tcW w:w="3402" w:type="dxa"/>
          </w:tcPr>
          <w:p w:rsidR="008D23DE" w:rsidRPr="00CF7640" w:rsidRDefault="00CF7640" w:rsidP="00CF764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764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Risks</w:t>
            </w:r>
          </w:p>
        </w:tc>
        <w:tc>
          <w:tcPr>
            <w:tcW w:w="5529" w:type="dxa"/>
          </w:tcPr>
          <w:p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Pr="00E328F3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8D23DE" w:rsidTr="003178E6">
        <w:tc>
          <w:tcPr>
            <w:tcW w:w="3402" w:type="dxa"/>
          </w:tcPr>
          <w:p w:rsidR="008D23DE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328F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Allergies</w:t>
            </w:r>
          </w:p>
        </w:tc>
        <w:tc>
          <w:tcPr>
            <w:tcW w:w="5529" w:type="dxa"/>
          </w:tcPr>
          <w:p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328F3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:rsidTr="003178E6">
        <w:tc>
          <w:tcPr>
            <w:tcW w:w="3402" w:type="dxa"/>
          </w:tcPr>
          <w:p w:rsidR="008D23DE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Other relevant information</w:t>
            </w:r>
          </w:p>
        </w:tc>
        <w:tc>
          <w:tcPr>
            <w:tcW w:w="5529" w:type="dxa"/>
          </w:tcPr>
          <w:p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047B6" w:rsidRPr="00E328F3" w:rsidRDefault="002047B6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:rsidTr="003178E6">
        <w:tc>
          <w:tcPr>
            <w:tcW w:w="3402" w:type="dxa"/>
          </w:tcPr>
          <w:p w:rsidR="008D23DE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328F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Name of person making Referral</w:t>
            </w:r>
          </w:p>
        </w:tc>
        <w:tc>
          <w:tcPr>
            <w:tcW w:w="5529" w:type="dxa"/>
          </w:tcPr>
          <w:p w:rsidR="008D23DE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E328F3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D23DE" w:rsidTr="003178E6">
        <w:tc>
          <w:tcPr>
            <w:tcW w:w="3402" w:type="dxa"/>
          </w:tcPr>
          <w:p w:rsidR="008D23DE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Role of person making referral</w:t>
            </w:r>
          </w:p>
        </w:tc>
        <w:tc>
          <w:tcPr>
            <w:tcW w:w="5529" w:type="dxa"/>
          </w:tcPr>
          <w:p w:rsidR="008D23DE" w:rsidRDefault="008D23DE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328F3" w:rsidRP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328F3" w:rsidTr="003178E6">
        <w:tc>
          <w:tcPr>
            <w:tcW w:w="3402" w:type="dxa"/>
          </w:tcPr>
          <w:p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Has the person being referred consented to the referral?</w:t>
            </w:r>
          </w:p>
        </w:tc>
        <w:tc>
          <w:tcPr>
            <w:tcW w:w="5529" w:type="dxa"/>
          </w:tcPr>
          <w:p w:rsidR="00E328F3" w:rsidRDefault="00E328F3" w:rsidP="00E328F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D4F89" w:rsidRDefault="00E328F3" w:rsidP="007E7521">
      <w:pPr>
        <w:pStyle w:val="NormalWeb"/>
        <w:tabs>
          <w:tab w:val="left" w:pos="4962"/>
        </w:tabs>
        <w:spacing w:before="0" w:beforeAutospacing="0" w:after="0" w:afterAutospacing="0"/>
        <w:rPr>
          <w:noProof/>
        </w:rPr>
      </w:pPr>
      <w:r w:rsidRPr="00E328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Signature of person being referred</w:t>
      </w:r>
      <w:r w:rsidR="005D16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(please indicate if verbal consent given)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noProof/>
        </w:rPr>
        <w:t xml:space="preserve"> </w:t>
      </w:r>
    </w:p>
    <w:p w:rsidR="00AE6B76" w:rsidRDefault="00AE6B76" w:rsidP="00E328F3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noProof/>
        </w:rPr>
      </w:pPr>
    </w:p>
    <w:p w:rsidR="00E328F3" w:rsidRDefault="00E328F3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If verbal consent given</w:t>
      </w:r>
      <w:r w:rsidR="005D16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Referrer</w:t>
      </w:r>
      <w:r w:rsidR="005D16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to sign here</w:t>
      </w:r>
      <w:r w:rsidR="00AE6B76" w:rsidRPr="00AE6B7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E6B76" w:rsidRDefault="00AE6B76" w:rsidP="00E328F3">
      <w:pPr>
        <w:pStyle w:val="NormalWeb"/>
        <w:tabs>
          <w:tab w:val="left" w:pos="4962"/>
        </w:tabs>
        <w:spacing w:before="0" w:beforeAutospacing="0" w:after="0" w:afterAutospacing="0"/>
        <w:ind w:left="-539"/>
      </w:pPr>
    </w:p>
    <w:p w:rsidR="00AE6B76" w:rsidRDefault="00AE6B76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Date of Referral</w:t>
      </w:r>
      <w:r w:rsidRPr="00AE6B7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BB384A" w:rsidRDefault="00BB384A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384A" w:rsidRDefault="00BB384A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give as much information as possible and, if a Care Act assessment and/or Risk Assessment is/are present, please attach to the referral when you return it to us. Please return completed referrals to </w:t>
      </w:r>
      <w:hyperlink r:id="rId9" w:history="1">
        <w:r w:rsidRPr="005C6962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referrals@breakforth.co.uk</w:t>
        </w:r>
      </w:hyperlink>
      <w:r w:rsidR="002047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return by post to the address above. </w:t>
      </w:r>
    </w:p>
    <w:p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FOR OFFICE USE</w:t>
      </w:r>
    </w:p>
    <w:p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E7521" w:rsidTr="001151DD">
        <w:tc>
          <w:tcPr>
            <w:tcW w:w="2689" w:type="dxa"/>
          </w:tcPr>
          <w:p w:rsidR="007E7521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Date referral received</w:t>
            </w:r>
          </w:p>
        </w:tc>
        <w:tc>
          <w:tcPr>
            <w:tcW w:w="6327" w:type="dxa"/>
          </w:tcPr>
          <w:p w:rsid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B384A" w:rsidTr="001151DD">
        <w:tc>
          <w:tcPr>
            <w:tcW w:w="2689" w:type="dxa"/>
          </w:tcPr>
          <w:p w:rsidR="00BB384A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Care Act Assessment received?</w:t>
            </w:r>
          </w:p>
        </w:tc>
        <w:tc>
          <w:tcPr>
            <w:tcW w:w="6327" w:type="dxa"/>
          </w:tcPr>
          <w:p w:rsidR="00BB384A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E7521" w:rsidTr="001151DD">
        <w:tc>
          <w:tcPr>
            <w:tcW w:w="2689" w:type="dxa"/>
          </w:tcPr>
          <w:p w:rsidR="007E7521" w:rsidRDefault="001151DD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Risk assessment </w:t>
            </w:r>
            <w:r w:rsidR="00BB38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receiv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ed?</w:t>
            </w:r>
          </w:p>
        </w:tc>
        <w:tc>
          <w:tcPr>
            <w:tcW w:w="6327" w:type="dxa"/>
          </w:tcPr>
          <w:p w:rsid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E7521" w:rsidTr="001151DD">
        <w:tc>
          <w:tcPr>
            <w:tcW w:w="2689" w:type="dxa"/>
          </w:tcPr>
          <w:p w:rsidR="007E7521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Person visited?</w:t>
            </w:r>
          </w:p>
        </w:tc>
        <w:tc>
          <w:tcPr>
            <w:tcW w:w="6327" w:type="dxa"/>
          </w:tcPr>
          <w:p w:rsid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E7521" w:rsidTr="001151DD">
        <w:tc>
          <w:tcPr>
            <w:tcW w:w="2689" w:type="dxa"/>
          </w:tcPr>
          <w:p w:rsidR="007E7521" w:rsidRDefault="00BB384A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Outcome</w:t>
            </w:r>
          </w:p>
        </w:tc>
        <w:tc>
          <w:tcPr>
            <w:tcW w:w="6327" w:type="dxa"/>
          </w:tcPr>
          <w:p w:rsidR="007E7521" w:rsidRDefault="007E7521" w:rsidP="007E7521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7521" w:rsidRDefault="007E7521" w:rsidP="007E7521">
      <w:pPr>
        <w:pStyle w:val="NormalWeb"/>
        <w:tabs>
          <w:tab w:val="left" w:pos="4962"/>
        </w:tabs>
        <w:spacing w:before="0" w:beforeAutospacing="0" w:after="0" w:afterAutospacing="0"/>
        <w:ind w:left="-57"/>
      </w:pPr>
    </w:p>
    <w:sectPr w:rsidR="007E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316"/>
    <w:multiLevelType w:val="hybridMultilevel"/>
    <w:tmpl w:val="40DE028A"/>
    <w:lvl w:ilvl="0" w:tplc="E80A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6D2B"/>
    <w:multiLevelType w:val="hybridMultilevel"/>
    <w:tmpl w:val="146E0BBE"/>
    <w:lvl w:ilvl="0" w:tplc="8FA8C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18A"/>
    <w:multiLevelType w:val="hybridMultilevel"/>
    <w:tmpl w:val="7A2C7D6E"/>
    <w:lvl w:ilvl="0" w:tplc="8312BF6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42445C82"/>
    <w:multiLevelType w:val="hybridMultilevel"/>
    <w:tmpl w:val="5808C5AC"/>
    <w:lvl w:ilvl="0" w:tplc="8FA8C04E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62024556"/>
    <w:multiLevelType w:val="hybridMultilevel"/>
    <w:tmpl w:val="838AB4FC"/>
    <w:lvl w:ilvl="0" w:tplc="8FA8C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9"/>
    <w:rsid w:val="0000388B"/>
    <w:rsid w:val="00007930"/>
    <w:rsid w:val="00036F6B"/>
    <w:rsid w:val="000B32F0"/>
    <w:rsid w:val="000C6C48"/>
    <w:rsid w:val="000F419D"/>
    <w:rsid w:val="001151DD"/>
    <w:rsid w:val="001D443B"/>
    <w:rsid w:val="002004C8"/>
    <w:rsid w:val="002047B6"/>
    <w:rsid w:val="0027037C"/>
    <w:rsid w:val="002741A4"/>
    <w:rsid w:val="002A4CCE"/>
    <w:rsid w:val="002C464F"/>
    <w:rsid w:val="002D0E0F"/>
    <w:rsid w:val="002F10BF"/>
    <w:rsid w:val="003008D7"/>
    <w:rsid w:val="003143E0"/>
    <w:rsid w:val="003178E6"/>
    <w:rsid w:val="00336660"/>
    <w:rsid w:val="003508C7"/>
    <w:rsid w:val="00351162"/>
    <w:rsid w:val="003533D2"/>
    <w:rsid w:val="00383A0C"/>
    <w:rsid w:val="00395C50"/>
    <w:rsid w:val="00404B79"/>
    <w:rsid w:val="004C517C"/>
    <w:rsid w:val="004D21BC"/>
    <w:rsid w:val="005D161F"/>
    <w:rsid w:val="00643252"/>
    <w:rsid w:val="00692B5A"/>
    <w:rsid w:val="006E4E50"/>
    <w:rsid w:val="0071795F"/>
    <w:rsid w:val="007311CC"/>
    <w:rsid w:val="007E0895"/>
    <w:rsid w:val="007E7521"/>
    <w:rsid w:val="00872F4F"/>
    <w:rsid w:val="008C7486"/>
    <w:rsid w:val="008D23DE"/>
    <w:rsid w:val="008E13C1"/>
    <w:rsid w:val="00900035"/>
    <w:rsid w:val="00930799"/>
    <w:rsid w:val="00931BEF"/>
    <w:rsid w:val="00944914"/>
    <w:rsid w:val="00952405"/>
    <w:rsid w:val="009530FC"/>
    <w:rsid w:val="0095784C"/>
    <w:rsid w:val="0096426D"/>
    <w:rsid w:val="009B6852"/>
    <w:rsid w:val="009B6D98"/>
    <w:rsid w:val="009E3327"/>
    <w:rsid w:val="00A154D4"/>
    <w:rsid w:val="00A72B11"/>
    <w:rsid w:val="00A848AD"/>
    <w:rsid w:val="00AC0F02"/>
    <w:rsid w:val="00AE6B76"/>
    <w:rsid w:val="00B97E4D"/>
    <w:rsid w:val="00BB384A"/>
    <w:rsid w:val="00BF23C8"/>
    <w:rsid w:val="00C51B90"/>
    <w:rsid w:val="00C615DC"/>
    <w:rsid w:val="00C64391"/>
    <w:rsid w:val="00C876D3"/>
    <w:rsid w:val="00CF7640"/>
    <w:rsid w:val="00D33E77"/>
    <w:rsid w:val="00D50911"/>
    <w:rsid w:val="00D5255B"/>
    <w:rsid w:val="00D64432"/>
    <w:rsid w:val="00D65473"/>
    <w:rsid w:val="00D67392"/>
    <w:rsid w:val="00D9386E"/>
    <w:rsid w:val="00DD1E29"/>
    <w:rsid w:val="00DD5242"/>
    <w:rsid w:val="00E11F2C"/>
    <w:rsid w:val="00E1664D"/>
    <w:rsid w:val="00E328F3"/>
    <w:rsid w:val="00E47936"/>
    <w:rsid w:val="00E768A7"/>
    <w:rsid w:val="00EB5309"/>
    <w:rsid w:val="00EC0797"/>
    <w:rsid w:val="00ED3B92"/>
    <w:rsid w:val="00ED4F89"/>
    <w:rsid w:val="00EF105B"/>
    <w:rsid w:val="00F10098"/>
    <w:rsid w:val="00F52D80"/>
    <w:rsid w:val="00F70C32"/>
    <w:rsid w:val="00FC45A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0980"/>
  <w15:chartTrackingRefBased/>
  <w15:docId w15:val="{821B17ED-E91F-4BC2-A1DE-0B47E64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Box">
    <w:name w:val="AnswerBox"/>
    <w:basedOn w:val="Normal"/>
    <w:qFormat/>
    <w:rsid w:val="00C64391"/>
    <w:pPr>
      <w:pBdr>
        <w:top w:val="single" w:sz="4" w:space="1" w:color="auto"/>
        <w:left w:val="single" w:sz="4" w:space="4" w:color="auto"/>
        <w:bottom w:val="single" w:sz="4" w:space="20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NormalWeb">
    <w:name w:val="Normal (Web)"/>
    <w:basedOn w:val="Normal"/>
    <w:rsid w:val="00C6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es">
    <w:name w:val="notes"/>
    <w:uiPriority w:val="1"/>
    <w:qFormat/>
    <w:rsid w:val="00C6439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615DC"/>
    <w:pPr>
      <w:ind w:left="720"/>
      <w:contextualSpacing/>
    </w:pPr>
  </w:style>
  <w:style w:type="table" w:styleId="TableGrid">
    <w:name w:val="Table Grid"/>
    <w:basedOn w:val="TableNormal"/>
    <w:uiPriority w:val="39"/>
    <w:rsid w:val="0094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351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B384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B384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4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4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1.itseeze.co.uk/sites/breakforth/_webedit/cached-images/11-0-0-0-10000-10000-67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reakforth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ferrals@breakfor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3ECB-5CC5-43ED-B179-5992576B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Woods</dc:creator>
  <cp:keywords/>
  <dc:description/>
  <cp:lastModifiedBy>Jane Woods</cp:lastModifiedBy>
  <cp:revision>22</cp:revision>
  <dcterms:created xsi:type="dcterms:W3CDTF">2017-05-29T13:57:00Z</dcterms:created>
  <dcterms:modified xsi:type="dcterms:W3CDTF">2017-06-30T15:14:00Z</dcterms:modified>
</cp:coreProperties>
</file>